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467C08" w:rsidRDefault="007777A5" w:rsidP="00B0644E">
      <w:pPr>
        <w:spacing w:after="0" w:line="240" w:lineRule="auto"/>
        <w:jc w:val="center"/>
        <w:rPr>
          <w:rFonts w:ascii="Tahoma" w:hAnsi="Tahoma" w:cs="Tahoma"/>
          <w:b/>
          <w:bCs/>
          <w:sz w:val="28"/>
          <w:lang w:val="id-ID"/>
        </w:rPr>
      </w:pPr>
      <w:r w:rsidRPr="00467C08">
        <w:rPr>
          <w:rFonts w:ascii="Tahoma" w:hAnsi="Tahoma" w:cs="Tahoma"/>
          <w:b/>
          <w:bCs/>
          <w:sz w:val="28"/>
          <w:lang w:val="id-ID"/>
        </w:rPr>
        <w:t>SOP PENYUSUNAN KALENDER PENDIDIKAN</w:t>
      </w:r>
    </w:p>
    <w:p w:rsidR="007777A5" w:rsidRPr="008B6EDC" w:rsidRDefault="008B6EDC" w:rsidP="00E82A5E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E82A5E">
        <w:rPr>
          <w:rFonts w:ascii="Tahoma" w:hAnsi="Tahoma" w:cs="Tahoma"/>
          <w:b/>
          <w:bCs/>
          <w:sz w:val="28"/>
        </w:rPr>
        <w:t>TSANAWIYAH KHAIRUL UMMAH</w:t>
      </w:r>
    </w:p>
    <w:p w:rsidR="00467C08" w:rsidRPr="00A81981" w:rsidRDefault="00467C08" w:rsidP="00B0644E">
      <w:pPr>
        <w:spacing w:after="0" w:line="240" w:lineRule="auto"/>
        <w:jc w:val="center"/>
        <w:rPr>
          <w:rFonts w:ascii="Tahoma" w:hAnsi="Tahoma" w:cs="Tahoma"/>
          <w:b/>
          <w:bCs/>
          <w:sz w:val="24"/>
          <w:lang w:val="id-ID"/>
        </w:rPr>
      </w:pPr>
    </w:p>
    <w:p w:rsidR="007777A5" w:rsidRPr="00B0644E" w:rsidRDefault="007777A5" w:rsidP="00B0644E">
      <w:pPr>
        <w:spacing w:after="0" w:line="240" w:lineRule="auto"/>
        <w:jc w:val="center"/>
        <w:rPr>
          <w:rFonts w:ascii="Tahoma" w:hAnsi="Tahoma" w:cs="Tahoma"/>
          <w:b/>
          <w:bCs/>
          <w:lang w:val="id-ID"/>
        </w:rPr>
      </w:pP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644"/>
        <w:gridCol w:w="1877"/>
        <w:gridCol w:w="3118"/>
      </w:tblGrid>
      <w:tr w:rsidR="007777A5" w:rsidRPr="000A2D8B" w:rsidTr="00323DF6">
        <w:trPr>
          <w:trHeight w:val="340"/>
          <w:jc w:val="center"/>
        </w:trPr>
        <w:tc>
          <w:tcPr>
            <w:tcW w:w="4644" w:type="dxa"/>
            <w:vMerge w:val="restart"/>
            <w:shd w:val="clear" w:color="auto" w:fill="632423" w:themeFill="accent2" w:themeFillShade="80"/>
            <w:vAlign w:val="center"/>
          </w:tcPr>
          <w:p w:rsidR="007777A5" w:rsidRPr="000A2D8B" w:rsidRDefault="007777A5" w:rsidP="00257F85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/>
                <w:bCs/>
                <w:sz w:val="24"/>
              </w:rPr>
              <w:t>SOP (Hierarchical Steps)</w:t>
            </w:r>
          </w:p>
          <w:p w:rsidR="007777A5" w:rsidRPr="000A2D8B" w:rsidRDefault="007777A5" w:rsidP="00257F85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Penyusunan Kalender Pendidikan</w:t>
            </w:r>
          </w:p>
        </w:tc>
        <w:tc>
          <w:tcPr>
            <w:tcW w:w="1877" w:type="dxa"/>
            <w:vAlign w:val="center"/>
          </w:tcPr>
          <w:p w:rsidR="007777A5" w:rsidRPr="000A2D8B" w:rsidRDefault="007777A5" w:rsidP="00257F85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Nomor</w:t>
            </w:r>
          </w:p>
        </w:tc>
        <w:tc>
          <w:tcPr>
            <w:tcW w:w="3118" w:type="dxa"/>
            <w:vAlign w:val="center"/>
          </w:tcPr>
          <w:p w:rsidR="007777A5" w:rsidRPr="000A2D8B" w:rsidRDefault="00B63673" w:rsidP="00257F85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Cs/>
                <w:sz w:val="24"/>
                <w:lang w:val="id-ID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Isi</w:t>
            </w:r>
            <w:r w:rsidR="009D1590"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 xml:space="preserve"> 01</w:t>
            </w:r>
          </w:p>
        </w:tc>
      </w:tr>
      <w:tr w:rsidR="007777A5" w:rsidRPr="000A2D8B" w:rsidTr="00323DF6">
        <w:trPr>
          <w:trHeight w:val="340"/>
          <w:jc w:val="center"/>
        </w:trPr>
        <w:tc>
          <w:tcPr>
            <w:tcW w:w="4644" w:type="dxa"/>
            <w:vMerge/>
            <w:shd w:val="clear" w:color="auto" w:fill="632423" w:themeFill="accent2" w:themeFillShade="80"/>
            <w:vAlign w:val="center"/>
          </w:tcPr>
          <w:p w:rsidR="007777A5" w:rsidRPr="000A2D8B" w:rsidRDefault="007777A5" w:rsidP="00257F85">
            <w:pPr>
              <w:pStyle w:val="ListParagraph"/>
              <w:spacing w:after="0" w:line="240" w:lineRule="auto"/>
              <w:ind w:left="0"/>
              <w:rPr>
                <w:rFonts w:ascii="Tahoma" w:eastAsia="Times New Roman" w:hAnsi="Tahoma" w:cs="Tahoma"/>
                <w:b/>
                <w:bCs/>
                <w:sz w:val="24"/>
              </w:rPr>
            </w:pPr>
          </w:p>
        </w:tc>
        <w:tc>
          <w:tcPr>
            <w:tcW w:w="1877" w:type="dxa"/>
            <w:vAlign w:val="center"/>
          </w:tcPr>
          <w:p w:rsidR="007777A5" w:rsidRPr="000A2D8B" w:rsidRDefault="007777A5" w:rsidP="00257F85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</w:rPr>
            </w:pPr>
            <w:r w:rsidRPr="000A2D8B">
              <w:rPr>
                <w:rFonts w:ascii="Tahoma" w:hAnsi="Tahoma" w:cs="Tahoma"/>
                <w:sz w:val="24"/>
              </w:rPr>
              <w:t>Tgl validasi</w:t>
            </w:r>
          </w:p>
        </w:tc>
        <w:tc>
          <w:tcPr>
            <w:tcW w:w="3118" w:type="dxa"/>
            <w:vAlign w:val="center"/>
          </w:tcPr>
          <w:p w:rsidR="007777A5" w:rsidRPr="000A2D8B" w:rsidRDefault="008B6EDC" w:rsidP="00C70507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  <w:lang w:val="id-ID"/>
              </w:rPr>
              <w:t>1</w:t>
            </w:r>
            <w:r w:rsidR="00C70507">
              <w:rPr>
                <w:rFonts w:ascii="Tahoma" w:hAnsi="Tahoma" w:cs="Tahoma"/>
                <w:sz w:val="24"/>
              </w:rPr>
              <w:t>0</w:t>
            </w:r>
            <w:r w:rsidR="009D1590" w:rsidRPr="000A2D8B">
              <w:rPr>
                <w:rFonts w:ascii="Tahoma" w:hAnsi="Tahoma" w:cs="Tahoma"/>
                <w:sz w:val="24"/>
                <w:lang w:val="id-ID"/>
              </w:rPr>
              <w:t xml:space="preserve"> </w:t>
            </w:r>
            <w:r w:rsidR="00C70507">
              <w:rPr>
                <w:rFonts w:ascii="Tahoma" w:hAnsi="Tahoma" w:cs="Tahoma"/>
                <w:sz w:val="24"/>
              </w:rPr>
              <w:t>Juli 2020</w:t>
            </w:r>
          </w:p>
        </w:tc>
      </w:tr>
      <w:tr w:rsidR="007777A5" w:rsidRPr="000A2D8B" w:rsidTr="00323DF6">
        <w:trPr>
          <w:trHeight w:val="7946"/>
          <w:jc w:val="center"/>
        </w:trPr>
        <w:tc>
          <w:tcPr>
            <w:tcW w:w="9639" w:type="dxa"/>
            <w:gridSpan w:val="3"/>
          </w:tcPr>
          <w:p w:rsidR="004522D9" w:rsidRPr="000A2D8B" w:rsidRDefault="004522D9" w:rsidP="004522D9">
            <w:pPr>
              <w:pStyle w:val="ListParagraph"/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</w:rPr>
            </w:pP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TPK mengumpulkan acuan untuk pembuatan kelender pendidikan, yaitu</w:t>
            </w:r>
            <w:r w:rsidR="00812479"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 xml:space="preserve"> 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>:</w:t>
            </w:r>
          </w:p>
          <w:p w:rsidR="007777A5" w:rsidRPr="000A2D8B" w:rsidRDefault="007777A5" w:rsidP="005B3F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Lampiran SI Tentang Kalender Pendidikan</w:t>
            </w:r>
            <w:r w:rsidR="00812479"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0A2D8B" w:rsidRDefault="007777A5" w:rsidP="005B3F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Kalender Umum, yaitu kalender untuk 2 tahun berturut-turut.</w:t>
            </w:r>
          </w:p>
          <w:p w:rsidR="007777A5" w:rsidRPr="000A2D8B" w:rsidRDefault="007777A5" w:rsidP="005B3F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Kelender Pendidikan dari Kementrian Agama</w:t>
            </w:r>
            <w:r w:rsidR="00812479"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0A2D8B" w:rsidRDefault="007777A5" w:rsidP="005B3F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Program Kerja tahunan Madrasah</w:t>
            </w:r>
            <w:r w:rsidR="00812479"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TPK membuat matriks kalender umum mulai dari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B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ulan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J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uli sampai dengan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B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ulan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J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>uni tahun berikutnya. Tanggal-tanggal pada kaldik sekolah mencantumkan</w:t>
            </w:r>
            <w:r w:rsidR="00812479"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 xml:space="preserve"> 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>: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Permulaan tahun pelajaran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Penerimaan LHB (rapor) semester ganjil dan genap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Ulangan tengah semester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Ulangan akhir semester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Perkiraan ujian (nasional dan sekolah)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Libur antar semester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Libur akhir tahun pelajaran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Perkiraan libur ramadhan dan idul fitri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Libur umum/nasional dan keagamaan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5B3FBC" w:rsidRDefault="007777A5" w:rsidP="005B3F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68" w:hanging="425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5B3FBC">
              <w:rPr>
                <w:rFonts w:ascii="Tahoma" w:eastAsia="Times New Roman" w:hAnsi="Tahoma" w:cs="Tahoma"/>
                <w:bCs/>
                <w:sz w:val="24"/>
              </w:rPr>
              <w:t>Kegiatan khusus sekolah</w:t>
            </w:r>
            <w:r w:rsidR="00812479" w:rsidRPr="005B3FBC">
              <w:rPr>
                <w:rFonts w:ascii="Tahoma" w:eastAsia="Times New Roman" w:hAnsi="Tahoma" w:cs="Tahoma"/>
                <w:bCs/>
                <w:sz w:val="24"/>
                <w:lang w:val="id-ID"/>
              </w:rPr>
              <w:t>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TPK memberi tanda merah untuk hari minggu pada setiap bulannya dan hari-hari libur umum.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TPK Memberi tanda arsiran tahun pelajaran sebelumnya yang terdapat pada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B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ulan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J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uli dan pada tahun pelajaran berikutnya (yang terdapat pada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B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 xml:space="preserve">ulan </w:t>
            </w: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J</w:t>
            </w:r>
            <w:r w:rsidRPr="000A2D8B">
              <w:rPr>
                <w:rFonts w:ascii="Tahoma" w:eastAsia="Times New Roman" w:hAnsi="Tahoma" w:cs="Tahoma"/>
                <w:bCs/>
                <w:sz w:val="24"/>
              </w:rPr>
              <w:t>uni).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TPK menuliskan jumlah hari libur Umum (LU), Hari belajar efektif (HBE), dan minggu efektif (ME) pada setiap bulan.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TPK memberi tanda tertentu untuk berbagai kegiatan pembelajaran dan penilaian yang diprogramkan dalam rencana kerja tahunan sekolah.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TPK Melengkapi matriks kalender dengan  keterangan yang jelas tentang berbagai keterangan maupun kegiatan.</w:t>
            </w:r>
          </w:p>
          <w:p w:rsidR="007777A5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  <w:lang w:val="id-ID"/>
              </w:rPr>
              <w:t>Pengesahan Kalender Pendidikan oleh Kepala Madrasah</w:t>
            </w:r>
          </w:p>
          <w:p w:rsidR="0029398A" w:rsidRPr="000A2D8B" w:rsidRDefault="007777A5" w:rsidP="00B064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357"/>
              <w:rPr>
                <w:rFonts w:ascii="Tahoma" w:eastAsia="Times New Roman" w:hAnsi="Tahoma" w:cs="Tahoma"/>
                <w:b/>
                <w:bCs/>
                <w:sz w:val="24"/>
              </w:rPr>
            </w:pPr>
            <w:r w:rsidRPr="000A2D8B">
              <w:rPr>
                <w:rFonts w:ascii="Tahoma" w:eastAsia="Times New Roman" w:hAnsi="Tahoma" w:cs="Tahoma"/>
                <w:bCs/>
                <w:sz w:val="24"/>
              </w:rPr>
              <w:t>Kalender pendidikan Sekolah selesai dan dapat dijadikan acuan penyelenggaraan kegiatan sekolah.</w:t>
            </w:r>
          </w:p>
          <w:p w:rsidR="00B36645" w:rsidRPr="000A2D8B" w:rsidRDefault="00B36645" w:rsidP="00B36645">
            <w:pPr>
              <w:pStyle w:val="ListParagraph"/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</w:rPr>
            </w:pPr>
          </w:p>
        </w:tc>
      </w:tr>
    </w:tbl>
    <w:p w:rsidR="007777A5" w:rsidRPr="00B0644E" w:rsidRDefault="007777A5" w:rsidP="00B0644E">
      <w:pPr>
        <w:spacing w:after="0" w:line="240" w:lineRule="auto"/>
        <w:rPr>
          <w:rFonts w:ascii="Tahoma" w:hAnsi="Tahoma" w:cs="Tahoma"/>
          <w:lang w:val="id-ID"/>
        </w:rPr>
      </w:pPr>
    </w:p>
    <w:p w:rsidR="00532ADF" w:rsidRDefault="00532ADF" w:rsidP="00812479">
      <w:pPr>
        <w:spacing w:after="0" w:line="240" w:lineRule="auto"/>
        <w:ind w:left="5954"/>
        <w:rPr>
          <w:rFonts w:ascii="Tahoma" w:hAnsi="Tahoma" w:cs="Tahoma"/>
          <w:lang w:val="id-ID"/>
        </w:rPr>
      </w:pPr>
    </w:p>
    <w:p w:rsidR="007777A5" w:rsidRPr="00C70507" w:rsidRDefault="00C70507" w:rsidP="004B2482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="007777A5" w:rsidRPr="000A2D8B">
        <w:rPr>
          <w:rFonts w:ascii="Tahoma" w:hAnsi="Tahoma" w:cs="Tahoma"/>
          <w:sz w:val="24"/>
          <w:lang w:val="id-ID"/>
        </w:rPr>
        <w:t>,</w:t>
      </w:r>
      <w:r w:rsidR="00812479" w:rsidRPr="000A2D8B">
        <w:rPr>
          <w:rFonts w:ascii="Tahoma" w:hAnsi="Tahoma" w:cs="Tahoma"/>
          <w:sz w:val="24"/>
          <w:lang w:val="id-ID"/>
        </w:rPr>
        <w:t xml:space="preserve"> </w:t>
      </w:r>
      <w:r>
        <w:rPr>
          <w:rFonts w:ascii="Tahoma" w:hAnsi="Tahoma" w:cs="Tahoma"/>
          <w:sz w:val="24"/>
          <w:lang w:val="id-ID"/>
        </w:rPr>
        <w:t>1</w:t>
      </w:r>
      <w:r w:rsidR="004B2482">
        <w:rPr>
          <w:rFonts w:ascii="Tahoma" w:hAnsi="Tahoma" w:cs="Tahoma"/>
          <w:sz w:val="24"/>
        </w:rPr>
        <w:t>0</w:t>
      </w:r>
      <w:bookmarkStart w:id="0" w:name="_GoBack"/>
      <w:bookmarkEnd w:id="0"/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7777A5" w:rsidRPr="000A2D8B" w:rsidRDefault="007777A5" w:rsidP="00812479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7777A5" w:rsidRPr="000A2D8B" w:rsidRDefault="007777A5" w:rsidP="00812479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7777A5" w:rsidRPr="000A2D8B" w:rsidRDefault="007777A5" w:rsidP="00812479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7777A5" w:rsidRPr="000A2D8B" w:rsidRDefault="007777A5" w:rsidP="00812479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7777A5" w:rsidRPr="000A2D8B" w:rsidRDefault="007777A5" w:rsidP="00812479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7777A5" w:rsidRPr="008B6EDC" w:rsidRDefault="00C70507" w:rsidP="00C70507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 xml:space="preserve">Eko Purwanto, M. Pd. </w:t>
      </w:r>
    </w:p>
    <w:sectPr w:rsidR="007777A5" w:rsidRPr="008B6EDC" w:rsidSect="00B0644E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3EF7"/>
    <w:multiLevelType w:val="hybridMultilevel"/>
    <w:tmpl w:val="720A7DC8"/>
    <w:lvl w:ilvl="0" w:tplc="0421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">
    <w:nsid w:val="3EC669E5"/>
    <w:multiLevelType w:val="hybridMultilevel"/>
    <w:tmpl w:val="A2FE8C20"/>
    <w:lvl w:ilvl="0" w:tplc="0421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">
    <w:nsid w:val="51404832"/>
    <w:multiLevelType w:val="hybridMultilevel"/>
    <w:tmpl w:val="D6C27B3E"/>
    <w:lvl w:ilvl="0" w:tplc="04210009">
      <w:start w:val="1"/>
      <w:numFmt w:val="bullet"/>
      <w:lvlText w:val=""/>
      <w:lvlJc w:val="left"/>
      <w:pPr>
        <w:ind w:left="144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3">
    <w:nsid w:val="5D740280"/>
    <w:multiLevelType w:val="hybridMultilevel"/>
    <w:tmpl w:val="FD983FE8"/>
    <w:lvl w:ilvl="0" w:tplc="07B891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E7398"/>
    <w:multiLevelType w:val="hybridMultilevel"/>
    <w:tmpl w:val="68667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C41F5E"/>
    <w:multiLevelType w:val="hybridMultilevel"/>
    <w:tmpl w:val="25B02206"/>
    <w:lvl w:ilvl="0" w:tplc="0421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4E662A1"/>
    <w:multiLevelType w:val="hybridMultilevel"/>
    <w:tmpl w:val="2708B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777A5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2D8B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2F5A"/>
    <w:rsid w:val="000C5D7E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57F85"/>
    <w:rsid w:val="00260D1C"/>
    <w:rsid w:val="0026317B"/>
    <w:rsid w:val="00271B49"/>
    <w:rsid w:val="00274F16"/>
    <w:rsid w:val="0029398A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67CA"/>
    <w:rsid w:val="00315FD6"/>
    <w:rsid w:val="00317531"/>
    <w:rsid w:val="00323DF6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C28EF"/>
    <w:rsid w:val="003C2BAE"/>
    <w:rsid w:val="003C50E1"/>
    <w:rsid w:val="003D1FFD"/>
    <w:rsid w:val="003D41C9"/>
    <w:rsid w:val="003D4DDC"/>
    <w:rsid w:val="003D75EC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522D9"/>
    <w:rsid w:val="00461C58"/>
    <w:rsid w:val="00462594"/>
    <w:rsid w:val="00464FDE"/>
    <w:rsid w:val="00466FCF"/>
    <w:rsid w:val="00467C08"/>
    <w:rsid w:val="00477EE4"/>
    <w:rsid w:val="004877CA"/>
    <w:rsid w:val="004879A1"/>
    <w:rsid w:val="00495D02"/>
    <w:rsid w:val="004A745D"/>
    <w:rsid w:val="004B0C89"/>
    <w:rsid w:val="004B2482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2ADF"/>
    <w:rsid w:val="005356DB"/>
    <w:rsid w:val="00537C9B"/>
    <w:rsid w:val="00556920"/>
    <w:rsid w:val="005712E7"/>
    <w:rsid w:val="00573A19"/>
    <w:rsid w:val="00585188"/>
    <w:rsid w:val="00591B39"/>
    <w:rsid w:val="005B259E"/>
    <w:rsid w:val="005B3FBC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810"/>
    <w:rsid w:val="00650A33"/>
    <w:rsid w:val="00654C1C"/>
    <w:rsid w:val="00656F4B"/>
    <w:rsid w:val="006730C9"/>
    <w:rsid w:val="006772E3"/>
    <w:rsid w:val="0068139A"/>
    <w:rsid w:val="0068553C"/>
    <w:rsid w:val="00687347"/>
    <w:rsid w:val="006A7962"/>
    <w:rsid w:val="006B57B3"/>
    <w:rsid w:val="006F749C"/>
    <w:rsid w:val="007039C9"/>
    <w:rsid w:val="00706D38"/>
    <w:rsid w:val="00727183"/>
    <w:rsid w:val="0073144B"/>
    <w:rsid w:val="007321BF"/>
    <w:rsid w:val="00736D18"/>
    <w:rsid w:val="00742083"/>
    <w:rsid w:val="0074256C"/>
    <w:rsid w:val="007455E9"/>
    <w:rsid w:val="007543E8"/>
    <w:rsid w:val="0075782A"/>
    <w:rsid w:val="00765F67"/>
    <w:rsid w:val="00772A5A"/>
    <w:rsid w:val="007777A5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14B2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247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B6EDC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12BB"/>
    <w:rsid w:val="00995699"/>
    <w:rsid w:val="009A70D6"/>
    <w:rsid w:val="009B457E"/>
    <w:rsid w:val="009C3882"/>
    <w:rsid w:val="009D1590"/>
    <w:rsid w:val="009D25D7"/>
    <w:rsid w:val="009D3636"/>
    <w:rsid w:val="009E30EA"/>
    <w:rsid w:val="009E4349"/>
    <w:rsid w:val="009F0162"/>
    <w:rsid w:val="009F6291"/>
    <w:rsid w:val="00A07BEE"/>
    <w:rsid w:val="00A16E6B"/>
    <w:rsid w:val="00A2312B"/>
    <w:rsid w:val="00A2528E"/>
    <w:rsid w:val="00A266DF"/>
    <w:rsid w:val="00A501DD"/>
    <w:rsid w:val="00A6247A"/>
    <w:rsid w:val="00A651D7"/>
    <w:rsid w:val="00A67C07"/>
    <w:rsid w:val="00A7184E"/>
    <w:rsid w:val="00A72019"/>
    <w:rsid w:val="00A77334"/>
    <w:rsid w:val="00A81981"/>
    <w:rsid w:val="00A8411F"/>
    <w:rsid w:val="00A86ED0"/>
    <w:rsid w:val="00A8789C"/>
    <w:rsid w:val="00A9472A"/>
    <w:rsid w:val="00AA7564"/>
    <w:rsid w:val="00AA7628"/>
    <w:rsid w:val="00AB54B0"/>
    <w:rsid w:val="00AB7AAC"/>
    <w:rsid w:val="00AD2A97"/>
    <w:rsid w:val="00AD5851"/>
    <w:rsid w:val="00AD781B"/>
    <w:rsid w:val="00AE30B3"/>
    <w:rsid w:val="00AF4E66"/>
    <w:rsid w:val="00B0644E"/>
    <w:rsid w:val="00B10627"/>
    <w:rsid w:val="00B339AD"/>
    <w:rsid w:val="00B36645"/>
    <w:rsid w:val="00B45AD5"/>
    <w:rsid w:val="00B52AD0"/>
    <w:rsid w:val="00B54C66"/>
    <w:rsid w:val="00B55BCA"/>
    <w:rsid w:val="00B56369"/>
    <w:rsid w:val="00B600CC"/>
    <w:rsid w:val="00B613D7"/>
    <w:rsid w:val="00B63673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590F"/>
    <w:rsid w:val="00C664A9"/>
    <w:rsid w:val="00C70507"/>
    <w:rsid w:val="00C71FEB"/>
    <w:rsid w:val="00C74D94"/>
    <w:rsid w:val="00C750A6"/>
    <w:rsid w:val="00C824BF"/>
    <w:rsid w:val="00C82857"/>
    <w:rsid w:val="00C82CA8"/>
    <w:rsid w:val="00C84793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66C4"/>
    <w:rsid w:val="00CD000C"/>
    <w:rsid w:val="00CD4C5B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5670A"/>
    <w:rsid w:val="00E66173"/>
    <w:rsid w:val="00E7244A"/>
    <w:rsid w:val="00E82A5E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4FE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766AE"/>
    <w:rsid w:val="00F82F6B"/>
    <w:rsid w:val="00F921A4"/>
    <w:rsid w:val="00F9781F"/>
    <w:rsid w:val="00FA2E35"/>
    <w:rsid w:val="00FA2FF7"/>
    <w:rsid w:val="00FB0133"/>
    <w:rsid w:val="00FB4A80"/>
    <w:rsid w:val="00FD00FC"/>
    <w:rsid w:val="00FD1FBF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7A5"/>
    <w:pPr>
      <w:spacing w:after="200" w:line="276" w:lineRule="auto"/>
    </w:pPr>
    <w:rPr>
      <w:rFonts w:ascii="Calibri" w:eastAsia="Calibri" w:hAnsi="Calibri" w:cs="Times New Roman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7A5"/>
    <w:pPr>
      <w:ind w:left="720"/>
      <w:contextualSpacing/>
    </w:pPr>
  </w:style>
  <w:style w:type="table" w:styleId="TableGrid">
    <w:name w:val="Table Grid"/>
    <w:basedOn w:val="TableNormal"/>
    <w:uiPriority w:val="59"/>
    <w:rsid w:val="00A651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6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EDC"/>
    <w:rPr>
      <w:rFonts w:ascii="Segoe UI" w:eastAsia="Calibr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43</cp:revision>
  <cp:lastPrinted>2020-10-02T02:10:00Z</cp:lastPrinted>
  <dcterms:created xsi:type="dcterms:W3CDTF">2014-02-24T13:16:00Z</dcterms:created>
  <dcterms:modified xsi:type="dcterms:W3CDTF">2020-10-02T02:12:00Z</dcterms:modified>
</cp:coreProperties>
</file>